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EAE" w:rsidRDefault="002C17BA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Module 1: Fiction</w:t>
      </w:r>
    </w:p>
    <w:p w:rsidR="002C17BA" w:rsidRDefault="002C17BA" w:rsidP="002C17BA">
      <w:pPr>
        <w:pStyle w:val="ListParagraph"/>
        <w:numPr>
          <w:ilvl w:val="0"/>
          <w:numId w:val="1"/>
        </w:numPr>
        <w:rPr>
          <w:rFonts w:ascii="Georgia" w:hAnsi="Georgia"/>
          <w:sz w:val="28"/>
          <w:szCs w:val="28"/>
        </w:rPr>
      </w:pPr>
      <w:r w:rsidRPr="002C17BA">
        <w:rPr>
          <w:rFonts w:ascii="Georgia" w:hAnsi="Georgia"/>
          <w:sz w:val="28"/>
          <w:szCs w:val="28"/>
        </w:rPr>
        <w:t>Reading for Meaning</w:t>
      </w:r>
    </w:p>
    <w:p w:rsidR="002C17BA" w:rsidRDefault="002C17BA" w:rsidP="002C17BA">
      <w:pPr>
        <w:pStyle w:val="ListParagraph"/>
        <w:numPr>
          <w:ilvl w:val="1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Author’s Purpose</w:t>
      </w:r>
    </w:p>
    <w:p w:rsidR="00447183" w:rsidRDefault="00447183" w:rsidP="00447183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Intended purpose</w:t>
      </w:r>
    </w:p>
    <w:p w:rsidR="00447183" w:rsidRDefault="00447183" w:rsidP="00447183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Examples of intended purpose</w:t>
      </w:r>
    </w:p>
    <w:p w:rsidR="00447183" w:rsidRDefault="00447183" w:rsidP="00447183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Techniques and elements to achieve purpose</w:t>
      </w:r>
    </w:p>
    <w:p w:rsidR="002C17BA" w:rsidRPr="002C17BA" w:rsidRDefault="002C17BA" w:rsidP="002C17BA">
      <w:pPr>
        <w:pStyle w:val="ListParagraph"/>
        <w:numPr>
          <w:ilvl w:val="1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Vocabulary</w:t>
      </w:r>
    </w:p>
    <w:p w:rsidR="002C17BA" w:rsidRDefault="002C17BA" w:rsidP="002C17BA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 w:rsidRPr="002C17BA">
        <w:rPr>
          <w:rFonts w:ascii="Georgia" w:hAnsi="Georgia"/>
          <w:sz w:val="28"/>
          <w:szCs w:val="28"/>
        </w:rPr>
        <w:t>Synonyms and Antonyms</w:t>
      </w:r>
    </w:p>
    <w:p w:rsidR="002C17BA" w:rsidRDefault="002C17BA" w:rsidP="002C17BA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Affixes</w:t>
      </w:r>
    </w:p>
    <w:p w:rsidR="002C17BA" w:rsidRDefault="002C17BA" w:rsidP="002C17BA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Context Clues</w:t>
      </w:r>
    </w:p>
    <w:p w:rsidR="002C17BA" w:rsidRDefault="002C17BA" w:rsidP="002C17BA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Connotations</w:t>
      </w:r>
    </w:p>
    <w:p w:rsidR="002C17BA" w:rsidRDefault="002C17BA" w:rsidP="002C17BA">
      <w:pPr>
        <w:pStyle w:val="ListParagraph"/>
        <w:numPr>
          <w:ilvl w:val="1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Comprehension Strategies</w:t>
      </w:r>
    </w:p>
    <w:p w:rsidR="002C17BA" w:rsidRDefault="002C17BA" w:rsidP="002C17BA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Main Ideas and Supporting Details</w:t>
      </w:r>
    </w:p>
    <w:p w:rsidR="002C17BA" w:rsidRDefault="002C17BA" w:rsidP="002C17BA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Summarize key details/events</w:t>
      </w:r>
    </w:p>
    <w:p w:rsidR="002C17BA" w:rsidRDefault="002C17BA" w:rsidP="002C17BA">
      <w:pPr>
        <w:pStyle w:val="ListParagraph"/>
        <w:numPr>
          <w:ilvl w:val="0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Analyzing and Interpreting Literature</w:t>
      </w:r>
    </w:p>
    <w:p w:rsidR="002C17BA" w:rsidRDefault="00447183" w:rsidP="002C17BA">
      <w:pPr>
        <w:pStyle w:val="ListParagraph"/>
        <w:numPr>
          <w:ilvl w:val="1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Interpretations strategies</w:t>
      </w:r>
    </w:p>
    <w:p w:rsidR="00447183" w:rsidRDefault="00447183" w:rsidP="00447183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Inferences and conclusions</w:t>
      </w:r>
    </w:p>
    <w:p w:rsidR="002C17BA" w:rsidRDefault="00447183" w:rsidP="00447183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Evidence to support generalizations</w:t>
      </w:r>
    </w:p>
    <w:p w:rsidR="00447183" w:rsidRDefault="00447183" w:rsidP="00447183">
      <w:pPr>
        <w:pStyle w:val="ListParagraph"/>
        <w:numPr>
          <w:ilvl w:val="1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Literary Form Strategies</w:t>
      </w:r>
    </w:p>
    <w:p w:rsidR="00447183" w:rsidRDefault="00447183" w:rsidP="00447183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Literary form and meaning of text</w:t>
      </w:r>
    </w:p>
    <w:p w:rsidR="00447183" w:rsidRDefault="00447183" w:rsidP="00447183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Characteristics of literary form-fiction v. nonfiction</w:t>
      </w:r>
    </w:p>
    <w:p w:rsidR="00447183" w:rsidRDefault="00447183" w:rsidP="00447183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Connections between texts</w:t>
      </w:r>
    </w:p>
    <w:p w:rsidR="00447183" w:rsidRDefault="00447183" w:rsidP="00447183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Characteristics of literary form-narrative/poetry/drama</w:t>
      </w:r>
    </w:p>
    <w:p w:rsidR="00447183" w:rsidRDefault="00447183" w:rsidP="00447183">
      <w:pPr>
        <w:pStyle w:val="ListParagraph"/>
        <w:numPr>
          <w:ilvl w:val="1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Literary Elements Strategies</w:t>
      </w:r>
    </w:p>
    <w:p w:rsidR="00447183" w:rsidRDefault="00447183" w:rsidP="00447183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Characters</w:t>
      </w:r>
    </w:p>
    <w:p w:rsidR="00447183" w:rsidRDefault="00447183" w:rsidP="00447183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Actions/motives/emotions/traits, etc.</w:t>
      </w:r>
    </w:p>
    <w:p w:rsidR="00447183" w:rsidRDefault="00447183" w:rsidP="00447183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Relationships between characters</w:t>
      </w:r>
    </w:p>
    <w:p w:rsidR="00447183" w:rsidRDefault="00447183" w:rsidP="00447183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Character development</w:t>
      </w:r>
    </w:p>
    <w:p w:rsidR="00447183" w:rsidRDefault="00447183" w:rsidP="00447183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Setting-(relationship to other literary components)</w:t>
      </w:r>
    </w:p>
    <w:p w:rsidR="00447183" w:rsidRDefault="00447183" w:rsidP="00447183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Plot</w:t>
      </w:r>
    </w:p>
    <w:p w:rsidR="00447183" w:rsidRDefault="00447183" w:rsidP="00447183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Elements of plot</w:t>
      </w:r>
    </w:p>
    <w:p w:rsidR="00447183" w:rsidRDefault="00447183" w:rsidP="00447183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Relationship to other literary components</w:t>
      </w:r>
    </w:p>
    <w:p w:rsidR="00447183" w:rsidRDefault="00447183" w:rsidP="00447183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Structure of plot</w:t>
      </w:r>
    </w:p>
    <w:p w:rsidR="00A4045F" w:rsidRDefault="00A4045F" w:rsidP="00A4045F">
      <w:pPr>
        <w:pStyle w:val="ListParagraph"/>
        <w:ind w:left="2160"/>
        <w:rPr>
          <w:rFonts w:ascii="Georgia" w:hAnsi="Georgia"/>
          <w:sz w:val="28"/>
          <w:szCs w:val="28"/>
        </w:rPr>
      </w:pPr>
    </w:p>
    <w:p w:rsidR="00A4045F" w:rsidRDefault="00447183" w:rsidP="00A4045F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lastRenderedPageBreak/>
        <w:t>Theme</w:t>
      </w:r>
    </w:p>
    <w:p w:rsidR="00A4045F" w:rsidRDefault="00A4045F" w:rsidP="00A4045F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Relationship to other literary components</w:t>
      </w:r>
    </w:p>
    <w:p w:rsidR="00A4045F" w:rsidRDefault="00A4045F" w:rsidP="00A4045F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Development across genres</w:t>
      </w:r>
    </w:p>
    <w:p w:rsidR="00A4045F" w:rsidRDefault="00A4045F" w:rsidP="00A4045F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Traditional </w:t>
      </w:r>
      <w:r w:rsidR="00A234E4">
        <w:rPr>
          <w:rFonts w:ascii="Georgia" w:hAnsi="Georgia"/>
          <w:sz w:val="28"/>
          <w:szCs w:val="28"/>
        </w:rPr>
        <w:t>and contemporary issues, themes, motifs, universal characters, genres</w:t>
      </w:r>
    </w:p>
    <w:p w:rsidR="00A4045F" w:rsidRDefault="00A4045F" w:rsidP="00A4045F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Historical </w:t>
      </w:r>
      <w:r w:rsidR="00A234E4">
        <w:rPr>
          <w:rFonts w:ascii="Georgia" w:hAnsi="Georgia"/>
          <w:sz w:val="28"/>
          <w:szCs w:val="28"/>
        </w:rPr>
        <w:t>period</w:t>
      </w:r>
    </w:p>
    <w:p w:rsidR="00A4045F" w:rsidRDefault="00A4045F" w:rsidP="00A4045F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Tone/Style/Mood</w:t>
      </w:r>
    </w:p>
    <w:p w:rsidR="00A4045F" w:rsidRDefault="00A4045F" w:rsidP="00A4045F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Relationship to other literary components</w:t>
      </w:r>
    </w:p>
    <w:p w:rsidR="00A4045F" w:rsidRDefault="00A4045F" w:rsidP="00A4045F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Effect of voice/choice</w:t>
      </w:r>
    </w:p>
    <w:p w:rsidR="00A4045F" w:rsidRDefault="00A4045F" w:rsidP="00A4045F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Diction, syntax, figurative language, etc. </w:t>
      </w:r>
    </w:p>
    <w:p w:rsidR="00A4045F" w:rsidRDefault="00A4045F" w:rsidP="00A4045F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Point of View</w:t>
      </w:r>
    </w:p>
    <w:p w:rsidR="00A4045F" w:rsidRDefault="00A4045F" w:rsidP="00A4045F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First person or third person</w:t>
      </w:r>
    </w:p>
    <w:p w:rsidR="00A4045F" w:rsidRDefault="00A4045F" w:rsidP="00A4045F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Impact on meaning of text</w:t>
      </w:r>
    </w:p>
    <w:p w:rsidR="00A4045F" w:rsidRDefault="00A4045F" w:rsidP="00A4045F">
      <w:pPr>
        <w:pStyle w:val="ListParagraph"/>
        <w:numPr>
          <w:ilvl w:val="1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Universal Significance of literary fiction</w:t>
      </w:r>
    </w:p>
    <w:p w:rsidR="00A4045F" w:rsidRDefault="00A4045F" w:rsidP="00A4045F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Literary, historical, cultural significance</w:t>
      </w:r>
    </w:p>
    <w:p w:rsidR="00A4045F" w:rsidRDefault="00A4045F" w:rsidP="00A4045F">
      <w:pPr>
        <w:pStyle w:val="ListParagraph"/>
        <w:numPr>
          <w:ilvl w:val="1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Literary Devices and Patterns</w:t>
      </w:r>
    </w:p>
    <w:p w:rsidR="00A4045F" w:rsidRDefault="00A4045F" w:rsidP="00A4045F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Personification, simile, metaphor, hyperbole, satire, foreshadowing, flashback imagery, allegory, symbolism, dialect, allusion, and irony</w:t>
      </w:r>
    </w:p>
    <w:p w:rsidR="00A4045F" w:rsidRDefault="00A4045F" w:rsidP="00A4045F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Structure of poetry/sound devices</w:t>
      </w:r>
    </w:p>
    <w:p w:rsidR="00A4045F" w:rsidRDefault="00A4045F" w:rsidP="00A4045F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Stage directions, monologue, dialogue, soliloquy, dialect in dramatic script</w:t>
      </w:r>
    </w:p>
    <w:p w:rsidR="00A4045F" w:rsidRPr="00A4045F" w:rsidRDefault="00A4045F" w:rsidP="00A4045F">
      <w:pPr>
        <w:pStyle w:val="ListParagraph"/>
        <w:ind w:left="2160"/>
        <w:rPr>
          <w:rFonts w:ascii="Georgia" w:hAnsi="Georgia"/>
          <w:sz w:val="28"/>
          <w:szCs w:val="28"/>
        </w:rPr>
      </w:pPr>
    </w:p>
    <w:p w:rsidR="00447183" w:rsidRPr="00447183" w:rsidRDefault="00447183" w:rsidP="00447183">
      <w:pPr>
        <w:pStyle w:val="ListParagraph"/>
        <w:ind w:left="2160"/>
        <w:rPr>
          <w:rFonts w:ascii="Georgia" w:hAnsi="Georgia"/>
          <w:sz w:val="28"/>
          <w:szCs w:val="28"/>
        </w:rPr>
      </w:pPr>
    </w:p>
    <w:p w:rsidR="00823918" w:rsidRDefault="00823918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br w:type="page"/>
      </w:r>
    </w:p>
    <w:p w:rsidR="002C17BA" w:rsidRDefault="00823918" w:rsidP="002C17BA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lastRenderedPageBreak/>
        <w:t>Module 2: Nonfiction</w:t>
      </w:r>
    </w:p>
    <w:p w:rsidR="00823918" w:rsidRDefault="00823918" w:rsidP="00823918">
      <w:pPr>
        <w:pStyle w:val="ListParagraph"/>
        <w:numPr>
          <w:ilvl w:val="0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Reading for Meaning</w:t>
      </w:r>
    </w:p>
    <w:p w:rsidR="00823918" w:rsidRDefault="00823918" w:rsidP="00823918">
      <w:pPr>
        <w:pStyle w:val="ListParagraph"/>
        <w:numPr>
          <w:ilvl w:val="1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Author’s Purpose</w:t>
      </w:r>
    </w:p>
    <w:p w:rsidR="00823918" w:rsidRDefault="00823918" w:rsidP="00823918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Intended purpose</w:t>
      </w:r>
    </w:p>
    <w:p w:rsidR="00823918" w:rsidRDefault="00823918" w:rsidP="00823918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Examples of intended purpose</w:t>
      </w:r>
    </w:p>
    <w:p w:rsidR="00823918" w:rsidRDefault="00823918" w:rsidP="00823918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Techniques and elements to communicate and idea</w:t>
      </w:r>
    </w:p>
    <w:p w:rsidR="00823918" w:rsidRDefault="00823918" w:rsidP="00823918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Impact of key words or phrases</w:t>
      </w:r>
    </w:p>
    <w:p w:rsidR="00823918" w:rsidRDefault="00823918" w:rsidP="00823918">
      <w:pPr>
        <w:pStyle w:val="ListParagraph"/>
        <w:numPr>
          <w:ilvl w:val="1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Vocabulary Strategies</w:t>
      </w:r>
    </w:p>
    <w:p w:rsidR="00823918" w:rsidRDefault="00823918" w:rsidP="00823918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Synonyms and antonyms</w:t>
      </w:r>
    </w:p>
    <w:p w:rsidR="00823918" w:rsidRDefault="00A234E4" w:rsidP="00823918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</w:t>
      </w:r>
      <w:r w:rsidR="00823918">
        <w:rPr>
          <w:rFonts w:ascii="Georgia" w:hAnsi="Georgia"/>
          <w:sz w:val="28"/>
          <w:szCs w:val="28"/>
        </w:rPr>
        <w:t>ffixes</w:t>
      </w:r>
    </w:p>
    <w:p w:rsidR="00823918" w:rsidRDefault="00A234E4" w:rsidP="00A234E4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Context Clues</w:t>
      </w:r>
    </w:p>
    <w:p w:rsidR="00A234E4" w:rsidRDefault="00A234E4" w:rsidP="00A234E4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Connotations</w:t>
      </w:r>
    </w:p>
    <w:p w:rsidR="00A234E4" w:rsidRDefault="00A234E4" w:rsidP="00A234E4">
      <w:pPr>
        <w:pStyle w:val="ListParagraph"/>
        <w:numPr>
          <w:ilvl w:val="1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Comprehension Strategies</w:t>
      </w:r>
    </w:p>
    <w:p w:rsidR="00A234E4" w:rsidRDefault="00A234E4" w:rsidP="00A234E4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Main ideas and supporting details</w:t>
      </w:r>
    </w:p>
    <w:p w:rsidR="00A234E4" w:rsidRDefault="00A234E4" w:rsidP="00A234E4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Summarize key details/events</w:t>
      </w:r>
    </w:p>
    <w:p w:rsidR="00A234E4" w:rsidRDefault="00A234E4" w:rsidP="00A234E4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Interrelationships of ideas in texts (cause/effect)</w:t>
      </w:r>
    </w:p>
    <w:p w:rsidR="00A234E4" w:rsidRDefault="00A234E4" w:rsidP="00A234E4">
      <w:pPr>
        <w:pStyle w:val="ListParagraph"/>
        <w:numPr>
          <w:ilvl w:val="1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Interpretation Strategies</w:t>
      </w:r>
    </w:p>
    <w:p w:rsidR="00A234E4" w:rsidRDefault="00A234E4" w:rsidP="00A234E4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Inferences and conclusions</w:t>
      </w:r>
    </w:p>
    <w:p w:rsidR="00A234E4" w:rsidRDefault="00A234E4" w:rsidP="00A234E4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Evidence to support generalizations</w:t>
      </w:r>
    </w:p>
    <w:p w:rsidR="00A234E4" w:rsidRDefault="00A234E4" w:rsidP="00A234E4">
      <w:pPr>
        <w:pStyle w:val="ListParagraph"/>
        <w:numPr>
          <w:ilvl w:val="1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Literary Form Strategies</w:t>
      </w:r>
    </w:p>
    <w:p w:rsidR="00A234E4" w:rsidRDefault="00A234E4" w:rsidP="00A234E4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Literary form and meaning of text</w:t>
      </w:r>
    </w:p>
    <w:p w:rsidR="00A234E4" w:rsidRDefault="00A234E4" w:rsidP="00A234E4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Characteristics of literary form-fiction v. nonfiction</w:t>
      </w:r>
    </w:p>
    <w:p w:rsidR="00A234E4" w:rsidRPr="00A234E4" w:rsidRDefault="00A234E4" w:rsidP="00A234E4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Connections between texts</w:t>
      </w:r>
    </w:p>
    <w:p w:rsidR="00A234E4" w:rsidRDefault="00A234E4" w:rsidP="00A234E4">
      <w:pPr>
        <w:pStyle w:val="ListParagraph"/>
        <w:numPr>
          <w:ilvl w:val="1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Literary Elements Strategies</w:t>
      </w:r>
    </w:p>
    <w:p w:rsidR="00A234E4" w:rsidRDefault="00A234E4" w:rsidP="00A234E4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Characters</w:t>
      </w:r>
    </w:p>
    <w:p w:rsidR="00A234E4" w:rsidRDefault="00A234E4" w:rsidP="00A234E4">
      <w:pPr>
        <w:pStyle w:val="ListParagraph"/>
        <w:numPr>
          <w:ilvl w:val="3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Actions/motives/emotions/traits, etc.</w:t>
      </w:r>
    </w:p>
    <w:p w:rsidR="00A234E4" w:rsidRDefault="00A234E4" w:rsidP="00A234E4">
      <w:pPr>
        <w:pStyle w:val="ListParagraph"/>
        <w:numPr>
          <w:ilvl w:val="3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Relationships between characters</w:t>
      </w:r>
    </w:p>
    <w:p w:rsidR="00A234E4" w:rsidRDefault="00A234E4" w:rsidP="00A234E4">
      <w:pPr>
        <w:pStyle w:val="ListParagraph"/>
        <w:numPr>
          <w:ilvl w:val="3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Character development</w:t>
      </w:r>
    </w:p>
    <w:p w:rsidR="00A234E4" w:rsidRDefault="00A234E4" w:rsidP="00A234E4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Setting-(relationship to other literary components)</w:t>
      </w:r>
    </w:p>
    <w:p w:rsidR="00A234E4" w:rsidRDefault="00A234E4" w:rsidP="00A234E4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Plot</w:t>
      </w:r>
    </w:p>
    <w:p w:rsidR="00A234E4" w:rsidRDefault="00A234E4" w:rsidP="00A234E4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Elements of plot</w:t>
      </w:r>
    </w:p>
    <w:p w:rsidR="00A234E4" w:rsidRDefault="00A234E4" w:rsidP="00A234E4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Relationship to other literary components</w:t>
      </w:r>
    </w:p>
    <w:p w:rsidR="00A234E4" w:rsidRDefault="00A234E4" w:rsidP="00A234E4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Structure of plot</w:t>
      </w:r>
    </w:p>
    <w:p w:rsidR="00A234E4" w:rsidRDefault="00A234E4" w:rsidP="00A234E4">
      <w:pPr>
        <w:pStyle w:val="ListParagraph"/>
        <w:ind w:left="2160"/>
        <w:rPr>
          <w:rFonts w:ascii="Georgia" w:hAnsi="Georgia"/>
          <w:sz w:val="28"/>
          <w:szCs w:val="28"/>
        </w:rPr>
      </w:pPr>
    </w:p>
    <w:p w:rsidR="00A234E4" w:rsidRDefault="00A234E4" w:rsidP="00A234E4">
      <w:pPr>
        <w:pStyle w:val="ListParagraph"/>
        <w:numPr>
          <w:ilvl w:val="2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lastRenderedPageBreak/>
        <w:t>Theme</w:t>
      </w:r>
    </w:p>
    <w:p w:rsidR="00A234E4" w:rsidRDefault="00A234E4" w:rsidP="00A234E4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Relationship to other literary components</w:t>
      </w:r>
    </w:p>
    <w:p w:rsidR="00A234E4" w:rsidRDefault="00A234E4" w:rsidP="00A234E4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Development across genres</w:t>
      </w:r>
    </w:p>
    <w:p w:rsidR="00A234E4" w:rsidRDefault="00A234E4" w:rsidP="00A234E4">
      <w:pPr>
        <w:pStyle w:val="ListParagraph"/>
        <w:numPr>
          <w:ilvl w:val="3"/>
          <w:numId w:val="1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Traditional and contemporary issues, themes, motifs, universal characters, genres</w:t>
      </w:r>
    </w:p>
    <w:p w:rsidR="00A234E4" w:rsidRPr="00A234E4" w:rsidRDefault="00A234E4" w:rsidP="00151EEC">
      <w:pPr>
        <w:pStyle w:val="ListParagraph"/>
        <w:numPr>
          <w:ilvl w:val="3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Historical period</w:t>
      </w:r>
    </w:p>
    <w:p w:rsid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Tone/Style/Mood</w:t>
      </w:r>
    </w:p>
    <w:p w:rsidR="00151EEC" w:rsidRDefault="00151EEC" w:rsidP="00151EEC">
      <w:pPr>
        <w:pStyle w:val="ListParagraph"/>
        <w:numPr>
          <w:ilvl w:val="3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Relationship to other literary components</w:t>
      </w:r>
    </w:p>
    <w:p w:rsidR="00151EEC" w:rsidRDefault="00151EEC" w:rsidP="00151EEC">
      <w:pPr>
        <w:pStyle w:val="ListParagraph"/>
        <w:numPr>
          <w:ilvl w:val="3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Effect of voice/choice</w:t>
      </w:r>
    </w:p>
    <w:p w:rsidR="00151EEC" w:rsidRDefault="00151EEC" w:rsidP="00151EEC">
      <w:pPr>
        <w:pStyle w:val="ListParagraph"/>
        <w:numPr>
          <w:ilvl w:val="3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 xml:space="preserve">Diction, syntax, figurative language, etc. </w:t>
      </w:r>
    </w:p>
    <w:p w:rsid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Point of View</w:t>
      </w:r>
    </w:p>
    <w:p w:rsidR="00151EEC" w:rsidRDefault="00151EEC" w:rsidP="00151EEC">
      <w:pPr>
        <w:pStyle w:val="ListParagraph"/>
        <w:numPr>
          <w:ilvl w:val="3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First person or third person</w:t>
      </w:r>
    </w:p>
    <w:p w:rsidR="00823918" w:rsidRDefault="00151EEC" w:rsidP="00151EEC">
      <w:pPr>
        <w:pStyle w:val="ListParagraph"/>
        <w:numPr>
          <w:ilvl w:val="3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Impact on meaning of text</w:t>
      </w:r>
    </w:p>
    <w:p w:rsidR="00151EEC" w:rsidRDefault="00151EEC" w:rsidP="00151EEC">
      <w:pPr>
        <w:pStyle w:val="ListParagraph"/>
        <w:numPr>
          <w:ilvl w:val="1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Text Organization and Structure Strategies</w:t>
      </w:r>
    </w:p>
    <w:p w:rsid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Structure and format</w:t>
      </w:r>
    </w:p>
    <w:p w:rsid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Sequence of steps</w:t>
      </w:r>
    </w:p>
    <w:p w:rsid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Effect of text organization (headings, graphics, charts)</w:t>
      </w:r>
    </w:p>
    <w:p w:rsid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Connections between texts and graphics/charts</w:t>
      </w:r>
    </w:p>
    <w:p w:rsid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Impact of charts and graphics (clarify, simplify, organize complex texts)</w:t>
      </w:r>
    </w:p>
    <w:p w:rsidR="00151EEC" w:rsidRDefault="00151EEC" w:rsidP="00151EEC">
      <w:pPr>
        <w:pStyle w:val="ListParagraph"/>
        <w:numPr>
          <w:ilvl w:val="1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Essential and Nonessential information Strategies</w:t>
      </w:r>
    </w:p>
    <w:p w:rsid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Fact and opinion</w:t>
      </w:r>
    </w:p>
    <w:p w:rsid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Use of facts/opinions</w:t>
      </w:r>
    </w:p>
    <w:p w:rsid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Distinguish essential from nonessential</w:t>
      </w:r>
    </w:p>
    <w:p w:rsid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Bias and propaganda</w:t>
      </w:r>
    </w:p>
    <w:p w:rsid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Effectiveness of bias/propaganda</w:t>
      </w:r>
    </w:p>
    <w:p w:rsidR="00151EEC" w:rsidRPr="00151EEC" w:rsidRDefault="00151EEC" w:rsidP="00151EEC">
      <w:pPr>
        <w:pStyle w:val="ListParagraph"/>
        <w:numPr>
          <w:ilvl w:val="2"/>
          <w:numId w:val="5"/>
        </w:num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Author’s claim/argument to make point</w:t>
      </w:r>
    </w:p>
    <w:sectPr w:rsidR="00151EEC" w:rsidRPr="00151EEC" w:rsidSect="00B40E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7E1B"/>
    <w:multiLevelType w:val="hybridMultilevel"/>
    <w:tmpl w:val="453C79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8F4D3A"/>
    <w:multiLevelType w:val="hybridMultilevel"/>
    <w:tmpl w:val="F0EAE12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BB7ED0"/>
    <w:multiLevelType w:val="hybridMultilevel"/>
    <w:tmpl w:val="E5465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362BF"/>
    <w:multiLevelType w:val="hybridMultilevel"/>
    <w:tmpl w:val="E5CA1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2F4197"/>
    <w:multiLevelType w:val="hybridMultilevel"/>
    <w:tmpl w:val="DC18FD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17BA"/>
    <w:rsid w:val="00151EEC"/>
    <w:rsid w:val="002C17BA"/>
    <w:rsid w:val="00447183"/>
    <w:rsid w:val="00525D7A"/>
    <w:rsid w:val="00823918"/>
    <w:rsid w:val="00A234E4"/>
    <w:rsid w:val="00A4045F"/>
    <w:rsid w:val="00B40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E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17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 Sixth Edition"/>
</file>

<file path=customXml/itemProps1.xml><?xml version="1.0" encoding="utf-8"?>
<ds:datastoreItem xmlns:ds="http://schemas.openxmlformats.org/officeDocument/2006/customXml" ds:itemID="{DAE62996-E753-4029-9E59-65B76345C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Hampton Township School District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2012-11-02T14:45:00Z</dcterms:created>
  <dcterms:modified xsi:type="dcterms:W3CDTF">2012-11-02T15:46:00Z</dcterms:modified>
</cp:coreProperties>
</file>